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0C4" w:rsidRPr="002E6B9D" w:rsidRDefault="00E8263F" w:rsidP="00E8263F">
      <w:pPr>
        <w:jc w:val="center"/>
        <w:rPr>
          <w:rFonts w:ascii="Noto Sans JP Black" w:eastAsia="Noto Sans JP Black" w:hAnsi="Noto Sans JP Black"/>
          <w:b/>
          <w:sz w:val="48"/>
        </w:rPr>
      </w:pPr>
      <w:r w:rsidRPr="002E6B9D">
        <w:rPr>
          <w:rFonts w:ascii="Noto Sans JP Black" w:eastAsia="Noto Sans JP Black" w:hAnsi="Noto Sans JP Black"/>
          <w:b/>
          <w:noProof/>
          <w:sz w:val="56"/>
        </w:rPr>
        <w:drawing>
          <wp:anchor distT="0" distB="0" distL="114300" distR="114300" simplePos="0" relativeHeight="251662336" behindDoc="0" locked="0" layoutInCell="1" allowOverlap="1">
            <wp:simplePos x="0" y="0"/>
            <wp:positionH relativeFrom="margin">
              <wp:posOffset>-768350</wp:posOffset>
            </wp:positionH>
            <wp:positionV relativeFrom="paragraph">
              <wp:posOffset>-643255</wp:posOffset>
            </wp:positionV>
            <wp:extent cx="7292340" cy="399415"/>
            <wp:effectExtent l="0" t="0" r="3810" b="635"/>
            <wp:wrapNone/>
            <wp:docPr id="3" name="図 3" descr="C:\Users\user1\AppData\Local\Microsoft\Windows\INetCache\Content.Word\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AppData\Local\Microsoft\Windows\INetCache\Content.Word\fram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9234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B9D">
        <w:rPr>
          <w:rFonts w:ascii="Noto Sans JP Black" w:eastAsia="Noto Sans JP Black" w:hAnsi="Noto Sans JP Black"/>
          <w:b/>
          <w:noProof/>
          <w:sz w:val="56"/>
        </w:rPr>
        <mc:AlternateContent>
          <mc:Choice Requires="wps">
            <w:drawing>
              <wp:anchor distT="0" distB="0" distL="114300" distR="114300" simplePos="0" relativeHeight="251668480" behindDoc="0" locked="0" layoutInCell="1" allowOverlap="1" wp14:anchorId="6264C473" wp14:editId="4ED15ED2">
                <wp:simplePos x="0" y="0"/>
                <wp:positionH relativeFrom="page">
                  <wp:posOffset>4950460</wp:posOffset>
                </wp:positionH>
                <wp:positionV relativeFrom="paragraph">
                  <wp:posOffset>366395</wp:posOffset>
                </wp:positionV>
                <wp:extent cx="2592000" cy="0"/>
                <wp:effectExtent l="0" t="19050" r="37465" b="19050"/>
                <wp:wrapNone/>
                <wp:docPr id="7" name="直線コネクタ 7"/>
                <wp:cNvGraphicFramePr/>
                <a:graphic xmlns:a="http://schemas.openxmlformats.org/drawingml/2006/main">
                  <a:graphicData uri="http://schemas.microsoft.com/office/word/2010/wordprocessingShape">
                    <wps:wsp>
                      <wps:cNvCnPr/>
                      <wps:spPr>
                        <a:xfrm>
                          <a:off x="0" y="0"/>
                          <a:ext cx="2592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2B98E4" id="直線コネクタ 7" o:spid="_x0000_s1026" style="position:absolute;left:0;text-align:lef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89.8pt,28.85pt" to="593.9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" strokecolor="black [3200]" strokeweight="2.25pt">
                <v:stroke joinstyle="miter"/>
                <w10:wrap anchorx="page"/>
              </v:line>
            </w:pict>
          </mc:Fallback>
        </mc:AlternateContent>
      </w:r>
      <w:r w:rsidRPr="002E6B9D">
        <w:rPr>
          <w:rFonts w:ascii="Noto Sans JP Black" w:eastAsia="Noto Sans JP Black" w:hAnsi="Noto Sans JP Black"/>
          <w:b/>
          <w:noProof/>
          <w:sz w:val="56"/>
        </w:rPr>
        <mc:AlternateContent>
          <mc:Choice Requires="wps">
            <w:drawing>
              <wp:anchor distT="0" distB="0" distL="114300" distR="114300" simplePos="0" relativeHeight="251666432" behindDoc="0" locked="0" layoutInCell="1" allowOverlap="1">
                <wp:simplePos x="0" y="0"/>
                <wp:positionH relativeFrom="column">
                  <wp:posOffset>-900430</wp:posOffset>
                </wp:positionH>
                <wp:positionV relativeFrom="paragraph">
                  <wp:posOffset>366395</wp:posOffset>
                </wp:positionV>
                <wp:extent cx="2592000" cy="0"/>
                <wp:effectExtent l="0" t="19050" r="37465" b="19050"/>
                <wp:wrapNone/>
                <wp:docPr id="5" name="直線コネクタ 5"/>
                <wp:cNvGraphicFramePr/>
                <a:graphic xmlns:a="http://schemas.openxmlformats.org/drawingml/2006/main">
                  <a:graphicData uri="http://schemas.microsoft.com/office/word/2010/wordprocessingShape">
                    <wps:wsp>
                      <wps:cNvCnPr/>
                      <wps:spPr>
                        <a:xfrm>
                          <a:off x="0" y="0"/>
                          <a:ext cx="2592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068343" id="直線コネクタ 5"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9pt,28.85pt" to="133.2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" strokecolor="black [3200]" strokeweight="2.25pt">
                <v:stroke joinstyle="miter"/>
              </v:line>
            </w:pict>
          </mc:Fallback>
        </mc:AlternateContent>
      </w:r>
      <w:r w:rsidR="00A85DF2" w:rsidRPr="002E6B9D">
        <w:rPr>
          <w:rFonts w:ascii="Noto Sans JP Black" w:eastAsia="Noto Sans JP Black" w:hAnsi="Noto Sans JP Black"/>
          <w:b/>
          <w:sz w:val="48"/>
        </w:rPr>
        <w:t>ミクのおはなし</w:t>
      </w:r>
    </w:p>
    <w:p w:rsidR="00FA40C4" w:rsidRDefault="00FA40C4" w:rsidP="00837853">
      <w:pPr>
        <w:spacing w:line="160" w:lineRule="exact"/>
        <w:ind w:firstLineChars="100" w:firstLine="210"/>
      </w:pPr>
    </w:p>
    <w:p w:rsidR="00FA40C4" w:rsidRPr="00A85DF2" w:rsidRDefault="00FA40C4" w:rsidP="00A85DF2">
      <w:pPr>
        <w:spacing w:afterLines="50" w:after="180" w:line="360" w:lineRule="exact"/>
        <w:ind w:firstLineChars="100" w:firstLine="240"/>
        <w:rPr>
          <w:rFonts w:ascii="Noto Sans JP DemiLight" w:eastAsia="Noto Sans JP DemiLight" w:hAnsi="Noto Sans JP DemiLight" w:hint="eastAsia"/>
          <w:sz w:val="24"/>
        </w:rPr>
      </w:pPr>
      <w:r w:rsidRPr="00A85DF2">
        <w:rPr>
          <w:rFonts w:ascii="Noto Sans JP DemiLight" w:eastAsia="Noto Sans JP DemiLight" w:hAnsi="Noto Sans JP DemiLight" w:hint="eastAsia"/>
          <w:sz w:val="24"/>
        </w:rPr>
        <w:t>ミクとカナコは保育園の頃からの幼なじみ。家も近くて毎日のように遊んでいました。学校に入ってからも、クラスが違っていても、席が離れていても、休み時間や帰り道は自然と一緒にいて楽しく過ごしていました。</w:t>
      </w:r>
    </w:p>
    <w:p w:rsidR="00FA40C4" w:rsidRPr="00A85DF2" w:rsidRDefault="00E8263F" w:rsidP="00A85DF2">
      <w:pPr>
        <w:spacing w:afterLines="50" w:after="180" w:line="360" w:lineRule="exact"/>
        <w:rPr>
          <w:rFonts w:ascii="Noto Sans JP DemiLight" w:eastAsia="Noto Sans JP DemiLight" w:hAnsi="Noto Sans JP DemiLight" w:hint="eastAsia"/>
          <w:sz w:val="24"/>
        </w:rPr>
      </w:pPr>
      <w:r w:rsidRPr="00A85DF2">
        <w:drawing>
          <wp:anchor distT="0" distB="0" distL="114300" distR="114300" simplePos="0" relativeHeight="251663360" behindDoc="0" locked="0" layoutInCell="1" allowOverlap="1">
            <wp:simplePos x="0" y="0"/>
            <wp:positionH relativeFrom="margin">
              <wp:posOffset>4143375</wp:posOffset>
            </wp:positionH>
            <wp:positionV relativeFrom="paragraph">
              <wp:posOffset>204470</wp:posOffset>
            </wp:positionV>
            <wp:extent cx="1652905" cy="1471930"/>
            <wp:effectExtent l="0" t="0" r="4445" b="0"/>
            <wp:wrapSquare wrapText="bothSides"/>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5" cstate="screen">
                      <a:extLst>
                        <a:ext uri="{28A0092B-C50C-407E-A947-70E740481C1C}">
                          <a14:useLocalDpi xmlns:a14="http://schemas.microsoft.com/office/drawing/2010/main" val="0"/>
                        </a:ext>
                      </a:extLst>
                    </a:blip>
                    <a:stretch>
                      <a:fillRect/>
                    </a:stretch>
                  </pic:blipFill>
                  <pic:spPr>
                    <a:xfrm>
                      <a:off x="0" y="0"/>
                      <a:ext cx="1652905" cy="1471930"/>
                    </a:xfrm>
                    <a:prstGeom prst="rect">
                      <a:avLst/>
                    </a:prstGeom>
                  </pic:spPr>
                </pic:pic>
              </a:graphicData>
            </a:graphic>
            <wp14:sizeRelH relativeFrom="page">
              <wp14:pctWidth>0</wp14:pctWidth>
            </wp14:sizeRelH>
            <wp14:sizeRelV relativeFrom="page">
              <wp14:pctHeight>0</wp14:pctHeight>
            </wp14:sizeRelV>
          </wp:anchor>
        </w:drawing>
      </w:r>
      <w:r w:rsidR="00FA40C4" w:rsidRPr="00A85DF2">
        <w:rPr>
          <w:rFonts w:ascii="Noto Sans JP DemiLight" w:eastAsia="Noto Sans JP DemiLight" w:hAnsi="Noto Sans JP DemiLight" w:hint="eastAsia"/>
          <w:sz w:val="24"/>
        </w:rPr>
        <w:t xml:space="preserve">　けれど、学年が上がるにつれて、少しずつ変化が出てきました。カナコには新しい友だちができて別のグループの子と過ごすことが増えていきます。はじめのうちはミクも一緒にそのグループに入ろう</w:t>
      </w:r>
      <w:bookmarkStart w:id="0" w:name="_GoBack"/>
      <w:bookmarkEnd w:id="0"/>
      <w:r w:rsidR="00FA40C4" w:rsidRPr="00A85DF2">
        <w:rPr>
          <w:rFonts w:ascii="Noto Sans JP DemiLight" w:eastAsia="Noto Sans JP DemiLight" w:hAnsi="Noto Sans JP DemiLight" w:hint="eastAsia"/>
          <w:sz w:val="24"/>
        </w:rPr>
        <w:t>としましたが、会話のテンポが合わなかったり、話題についていけなかったりすることがありました。「まあ、カナコは友だちが多いから仕方ないよね」そう自分に言い聞かせながらも、心の中ではどこかさびしい気持ちがひろがっていきます。</w:t>
      </w:r>
    </w:p>
    <w:p w:rsidR="004A38A7" w:rsidRPr="00A85DF2" w:rsidRDefault="00FA40C4" w:rsidP="00A85DF2">
      <w:pPr>
        <w:spacing w:afterLines="50" w:after="180" w:line="360" w:lineRule="exact"/>
        <w:rPr>
          <w:rFonts w:ascii="Noto Sans JP DemiLight" w:eastAsia="Noto Sans JP DemiLight" w:hAnsi="Noto Sans JP DemiLight"/>
          <w:sz w:val="24"/>
        </w:rPr>
      </w:pPr>
      <w:r w:rsidRPr="00A85DF2">
        <w:rPr>
          <w:rFonts w:ascii="Noto Sans JP DemiLight" w:eastAsia="Noto Sans JP DemiLight" w:hAnsi="Noto Sans JP DemiLight" w:hint="eastAsia"/>
          <w:sz w:val="24"/>
        </w:rPr>
        <w:t xml:space="preserve">　気づけば、休み時間に一人で本を読んでいたり、課題のワークをしていたりすることが増えていました。周りの子に話しかけたいと思っても、「うまく話せなかったらどうしよう」と考えてしまい、声をかける勇気が出ません。「やっぱり私って“陰キャ”なのかな…」「“コミュ障”だからな…」そんな言葉が心の中でぐるぐるし始めました。</w:t>
      </w:r>
    </w:p>
    <w:p w:rsidR="00FA40C4" w:rsidRPr="00A85DF2" w:rsidRDefault="00E8263F" w:rsidP="00A85DF2">
      <w:pPr>
        <w:spacing w:afterLines="50" w:after="180" w:line="360" w:lineRule="exact"/>
        <w:rPr>
          <w:rFonts w:ascii="Noto Sans JP DemiLight" w:eastAsia="Noto Sans JP DemiLight" w:hAnsi="Noto Sans JP DemiLight" w:hint="eastAsia"/>
          <w:sz w:val="24"/>
        </w:rPr>
      </w:pPr>
      <w:r>
        <w:rPr>
          <w:noProof/>
        </w:rPr>
        <mc:AlternateContent>
          <mc:Choice Requires="wps">
            <w:drawing>
              <wp:anchor distT="0" distB="0" distL="114300" distR="114300" simplePos="0" relativeHeight="251669504" behindDoc="0" locked="0" layoutInCell="1" allowOverlap="1">
                <wp:simplePos x="0" y="0"/>
                <wp:positionH relativeFrom="margin">
                  <wp:posOffset>2978150</wp:posOffset>
                </wp:positionH>
                <wp:positionV relativeFrom="paragraph">
                  <wp:posOffset>1185545</wp:posOffset>
                </wp:positionV>
                <wp:extent cx="2762250" cy="19240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762250" cy="192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63F" w:rsidRPr="00E8263F" w:rsidRDefault="00E8263F" w:rsidP="00E8263F">
                            <w:pPr>
                              <w:spacing w:afterLines="50" w:after="180" w:line="360" w:lineRule="exact"/>
                              <w:jc w:val="center"/>
                              <w:rPr>
                                <w:rFonts w:ascii="Noto Sans JP DemiLight" w:eastAsia="Noto Sans JP DemiLight" w:hAnsi="Noto Sans JP DemiLight" w:hint="eastAsia"/>
                                <w:sz w:val="24"/>
                              </w:rPr>
                            </w:pPr>
                            <w:r w:rsidRPr="00E8263F">
                              <w:rPr>
                                <w:rFonts w:ascii="Noto Sans JP DemiLight" w:eastAsia="Noto Sans JP DemiLight" w:hAnsi="Noto Sans JP DemiLight" w:hint="eastAsia"/>
                                <w:sz w:val="24"/>
                              </w:rPr>
                              <w:t>ミクの気持ちについて</w:t>
                            </w:r>
                          </w:p>
                          <w:p w:rsidR="00E8263F" w:rsidRPr="00E8263F" w:rsidRDefault="00E8263F" w:rsidP="00E8263F">
                            <w:pPr>
                              <w:spacing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「自分だったらこう感じる</w:t>
                            </w:r>
                            <w:r w:rsidR="0006100C">
                              <w:rPr>
                                <w:rFonts w:ascii="Noto Sans JP DemiLight" w:eastAsia="Noto Sans JP DemiLight" w:hAnsi="Noto Sans JP DemiLight" w:hint="eastAsia"/>
                                <w:b/>
                                <w:sz w:val="24"/>
                                <w:u w:val="single"/>
                              </w:rPr>
                              <w:t>な</w:t>
                            </w:r>
                            <w:r w:rsidRPr="00E8263F">
                              <w:rPr>
                                <w:rFonts w:ascii="Noto Sans JP DemiLight" w:eastAsia="Noto Sans JP DemiLight" w:hAnsi="Noto Sans JP DemiLight" w:hint="eastAsia"/>
                                <w:b/>
                                <w:sz w:val="24"/>
                                <w:u w:val="single"/>
                              </w:rPr>
                              <w:t>」</w:t>
                            </w:r>
                          </w:p>
                          <w:p w:rsidR="00E8263F" w:rsidRPr="00E8263F" w:rsidRDefault="00E8263F"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「きっとミクだったらこんなふうに思うかも」</w:t>
                            </w:r>
                          </w:p>
                          <w:p w:rsidR="00E8263F" w:rsidRPr="00E8263F" w:rsidRDefault="00E8263F"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sz w:val="24"/>
                              </w:rPr>
                              <w:t>想像をふくらませながら</w:t>
                            </w:r>
                          </w:p>
                          <w:p w:rsidR="00E8263F" w:rsidRPr="00E8263F" w:rsidRDefault="00E8263F" w:rsidP="00E8263F">
                            <w:pPr>
                              <w:spacing w:afterLines="50" w:after="180" w:line="360" w:lineRule="exact"/>
                              <w:jc w:val="center"/>
                              <w:rPr>
                                <w:rFonts w:ascii="Noto Sans JP DemiLight" w:eastAsia="Noto Sans JP DemiLight" w:hAnsi="Noto Sans JP DemiLight" w:hint="eastAsia"/>
                                <w:sz w:val="24"/>
                              </w:rPr>
                            </w:pPr>
                            <w:r w:rsidRPr="00E8263F">
                              <w:rPr>
                                <w:rFonts w:ascii="Noto Sans JP DemiLight" w:eastAsia="Noto Sans JP DemiLight" w:hAnsi="Noto Sans JP DemiLight" w:hint="eastAsia"/>
                                <w:sz w:val="24"/>
                              </w:rPr>
                              <w:t>読んでください。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234.5pt;margin-top:93.35pt;width:217.5pt;height:15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" filled="f" stroked="f" strokeweight=".5pt">
                <v:textbox>
                  <w:txbxContent>
                    <w:p w:rsidR="00E8263F" w:rsidRPr="00E8263F" w:rsidRDefault="00E8263F" w:rsidP="00E8263F">
                      <w:pPr>
                        <w:spacing w:afterLines="50" w:after="180" w:line="360" w:lineRule="exact"/>
                        <w:jc w:val="center"/>
                        <w:rPr>
                          <w:rFonts w:ascii="Noto Sans JP DemiLight" w:eastAsia="Noto Sans JP DemiLight" w:hAnsi="Noto Sans JP DemiLight" w:hint="eastAsia"/>
                          <w:sz w:val="24"/>
                        </w:rPr>
                      </w:pPr>
                      <w:r w:rsidRPr="00E8263F">
                        <w:rPr>
                          <w:rFonts w:ascii="Noto Sans JP DemiLight" w:eastAsia="Noto Sans JP DemiLight" w:hAnsi="Noto Sans JP DemiLight" w:hint="eastAsia"/>
                          <w:sz w:val="24"/>
                        </w:rPr>
                        <w:t>ミクの気持ちについて</w:t>
                      </w:r>
                    </w:p>
                    <w:p w:rsidR="00E8263F" w:rsidRPr="00E8263F" w:rsidRDefault="00E8263F" w:rsidP="00E8263F">
                      <w:pPr>
                        <w:spacing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「自分だったらこう感じる</w:t>
                      </w:r>
                      <w:r w:rsidR="0006100C">
                        <w:rPr>
                          <w:rFonts w:ascii="Noto Sans JP DemiLight" w:eastAsia="Noto Sans JP DemiLight" w:hAnsi="Noto Sans JP DemiLight" w:hint="eastAsia"/>
                          <w:b/>
                          <w:sz w:val="24"/>
                          <w:u w:val="single"/>
                        </w:rPr>
                        <w:t>な</w:t>
                      </w:r>
                      <w:r w:rsidRPr="00E8263F">
                        <w:rPr>
                          <w:rFonts w:ascii="Noto Sans JP DemiLight" w:eastAsia="Noto Sans JP DemiLight" w:hAnsi="Noto Sans JP DemiLight" w:hint="eastAsia"/>
                          <w:b/>
                          <w:sz w:val="24"/>
                          <w:u w:val="single"/>
                        </w:rPr>
                        <w:t>」</w:t>
                      </w:r>
                    </w:p>
                    <w:p w:rsidR="00E8263F" w:rsidRPr="00E8263F" w:rsidRDefault="00E8263F"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「きっとミクだったらこんなふうに思うかも」</w:t>
                      </w:r>
                    </w:p>
                    <w:p w:rsidR="00E8263F" w:rsidRPr="00E8263F" w:rsidRDefault="00E8263F"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sz w:val="24"/>
                        </w:rPr>
                        <w:t>想像をふくらませながら</w:t>
                      </w:r>
                    </w:p>
                    <w:p w:rsidR="00E8263F" w:rsidRPr="00E8263F" w:rsidRDefault="00E8263F" w:rsidP="00E8263F">
                      <w:pPr>
                        <w:spacing w:afterLines="50" w:after="180" w:line="360" w:lineRule="exact"/>
                        <w:jc w:val="center"/>
                        <w:rPr>
                          <w:rFonts w:ascii="Noto Sans JP DemiLight" w:eastAsia="Noto Sans JP DemiLight" w:hAnsi="Noto Sans JP DemiLight" w:hint="eastAsia"/>
                          <w:sz w:val="24"/>
                        </w:rPr>
                      </w:pPr>
                      <w:r w:rsidRPr="00E8263F">
                        <w:rPr>
                          <w:rFonts w:ascii="Noto Sans JP DemiLight" w:eastAsia="Noto Sans JP DemiLight" w:hAnsi="Noto Sans JP DemiLight" w:hint="eastAsia"/>
                          <w:sz w:val="24"/>
                        </w:rPr>
                        <w:t>読んでください。</w:t>
                      </w:r>
                    </w:p>
                  </w:txbxContent>
                </v:textbox>
                <w10:wrap anchorx="margin"/>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89.1pt;margin-top:13.85pt;width:296.55pt;height:284.75pt;z-index:251665408;mso-position-horizontal-relative:text;mso-position-vertical-relative:text;mso-width-relative:page;mso-height-relative:page">
            <v:imagedata r:id="rId6" o:title="22756860" croptop="4496f" cropbottom="4282f" cropleft="3211f" cropright="3211f"/>
            <w10:wrap type="square"/>
          </v:shape>
        </w:pict>
      </w:r>
      <w:r w:rsidR="00FA40C4" w:rsidRPr="00A85DF2">
        <w:rPr>
          <w:rFonts w:ascii="Noto Sans JP DemiLight" w:eastAsia="Noto Sans JP DemiLight" w:hAnsi="Noto Sans JP DemiLight" w:hint="eastAsia"/>
          <w:sz w:val="24"/>
        </w:rPr>
        <w:t xml:space="preserve">　それでもミクは頑張って明るくふるまおうとします。学級委員に立候補したり、積極的に授業で発言したり…。先生や両親からは「ミクはすごい積極的だよね」と言われてホッとする自分もいます。でも同時に、「本当の自分はちがうのに」とモヤモヤが胸の奥にたまっていきます。</w:t>
      </w:r>
    </w:p>
    <w:p w:rsidR="00A85DF2" w:rsidRPr="00E8263F" w:rsidRDefault="0006100C" w:rsidP="00E8263F">
      <w:pPr>
        <w:spacing w:afterLines="50" w:after="180" w:line="360" w:lineRule="exact"/>
        <w:rPr>
          <w:rFonts w:ascii="Noto Sans JP DemiLight" w:eastAsia="Noto Sans JP DemiLight" w:hAnsi="Noto Sans JP DemiLight" w:hint="eastAsia"/>
          <w:sz w:val="24"/>
        </w:rPr>
      </w:pPr>
      <w:r>
        <w:rPr>
          <w:rFonts w:ascii="Noto Sans JP Black" w:eastAsia="Noto Sans JP Black" w:hAnsi="Noto Sans JP Black"/>
          <w:noProof/>
          <w:sz w:val="56"/>
        </w:rPr>
        <mc:AlternateContent>
          <mc:Choice Requires="wps">
            <w:drawing>
              <wp:anchor distT="0" distB="0" distL="114300" distR="114300" simplePos="0" relativeHeight="251671552" behindDoc="0" locked="0" layoutInCell="1" allowOverlap="1" wp14:anchorId="7B15C888" wp14:editId="0DBB0C76">
                <wp:simplePos x="0" y="0"/>
                <wp:positionH relativeFrom="page">
                  <wp:posOffset>-21590</wp:posOffset>
                </wp:positionH>
                <wp:positionV relativeFrom="paragraph">
                  <wp:posOffset>2057333</wp:posOffset>
                </wp:positionV>
                <wp:extent cx="7548446" cy="0"/>
                <wp:effectExtent l="0" t="19050" r="33655" b="19050"/>
                <wp:wrapNone/>
                <wp:docPr id="9" name="直線コネクタ 9"/>
                <wp:cNvGraphicFramePr/>
                <a:graphic xmlns:a="http://schemas.openxmlformats.org/drawingml/2006/main">
                  <a:graphicData uri="http://schemas.microsoft.com/office/word/2010/wordprocessingShape">
                    <wps:wsp>
                      <wps:cNvCnPr/>
                      <wps:spPr>
                        <a:xfrm>
                          <a:off x="0" y="0"/>
                          <a:ext cx="7548446"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145889" id="直線コネクタ 9" o:spid="_x0000_s1026" style="position:absolute;left:0;text-align:left;z-index:251671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7pt,162pt" to="592.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" strokecolor="black [3200]" strokeweight="2.25pt">
                <v:stroke joinstyle="miter"/>
                <w10:wrap anchorx="page"/>
              </v:line>
            </w:pict>
          </mc:Fallback>
        </mc:AlternateContent>
      </w:r>
      <w:r w:rsidR="00E8263F">
        <w:rPr>
          <w:noProof/>
        </w:rPr>
        <w:drawing>
          <wp:anchor distT="0" distB="0" distL="114300" distR="114300" simplePos="0" relativeHeight="251660288" behindDoc="0" locked="0" layoutInCell="1" allowOverlap="1">
            <wp:simplePos x="0" y="0"/>
            <wp:positionH relativeFrom="margin">
              <wp:posOffset>-768350</wp:posOffset>
            </wp:positionH>
            <wp:positionV relativeFrom="paragraph">
              <wp:posOffset>2334260</wp:posOffset>
            </wp:positionV>
            <wp:extent cx="7292340" cy="399415"/>
            <wp:effectExtent l="0" t="0" r="3810" b="635"/>
            <wp:wrapNone/>
            <wp:docPr id="1" name="図 1" descr="C:\Users\user1\AppData\Local\Microsoft\Windows\INetCache\Content.Word\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AppData\Local\Microsoft\Windows\INetCache\Content.Word\fram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9234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0C4" w:rsidRPr="00A85DF2">
        <w:rPr>
          <w:rFonts w:ascii="Noto Sans JP DemiLight" w:eastAsia="Noto Sans JP DemiLight" w:hAnsi="Noto Sans JP DemiLight" w:hint="eastAsia"/>
          <w:sz w:val="24"/>
        </w:rPr>
        <w:t xml:space="preserve">　そんなある日、給食の時間にカナコが別の友だちと楽しそうに話しているのを見て、ミクはふと「私は存在している意味あるのかな…」と思ってしまいました。ひとりぼっちだと思う気持ちが強くなって、友だちに笑顔を作るのもつらくなってしまいました。</w:t>
      </w:r>
    </w:p>
    <w:sectPr w:rsidR="00A85DF2" w:rsidRPr="00E8263F" w:rsidSect="00A85DF2">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JP Black">
    <w:panose1 w:val="020B0200000000000000"/>
    <w:charset w:val="80"/>
    <w:family w:val="modern"/>
    <w:pitch w:val="variable"/>
    <w:sig w:usb0="20000287" w:usb1="2ADF3C10" w:usb2="00000016" w:usb3="00000000" w:csb0="00060107" w:csb1="00000000"/>
  </w:font>
  <w:font w:name="Noto Sans JP DemiLight">
    <w:panose1 w:val="020B0200000000000000"/>
    <w:charset w:val="80"/>
    <w:family w:val="modern"/>
    <w:pitch w:val="variable"/>
    <w:sig w:usb0="20000287" w:usb1="2ADF3C10" w:usb2="00000016" w:usb3="00000000" w:csb0="00060107"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9C"/>
    <w:rsid w:val="0006100C"/>
    <w:rsid w:val="002E6B9D"/>
    <w:rsid w:val="004A38A7"/>
    <w:rsid w:val="00721292"/>
    <w:rsid w:val="00837853"/>
    <w:rsid w:val="0088319C"/>
    <w:rsid w:val="00A85DF2"/>
    <w:rsid w:val="00E8263F"/>
    <w:rsid w:val="00FA4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v:textbox inset="5.85pt,.7pt,5.85pt,.7pt"/>
    </o:shapedefaults>
    <o:shapelayout v:ext="edit">
      <o:idmap v:ext="edit" data="1"/>
    </o:shapelayout>
  </w:shapeDefaults>
  <w:decimalSymbol w:val="."/>
  <w:listSeparator w:val=","/>
  <w15:chartTrackingRefBased/>
  <w15:docId w15:val="{ED20985D-E168-4132-99E3-D493EA21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68BBF-42BA-4FE8-B5B5-8C61A8C953AE}"/>
</file>

<file path=customXml/itemProps2.xml><?xml version="1.0" encoding="utf-8"?>
<ds:datastoreItem xmlns:ds="http://schemas.openxmlformats.org/officeDocument/2006/customXml" ds:itemID="{E17867E1-9AA7-4AFA-91C7-FDABD67127B7}"/>
</file>

<file path=customXml/itemProps3.xml><?xml version="1.0" encoding="utf-8"?>
<ds:datastoreItem xmlns:ds="http://schemas.openxmlformats.org/officeDocument/2006/customXml" ds:itemID="{AB24D79C-71E2-4E62-96DA-2018B6634F64}"/>
</file>

<file path=docProps/app.xml><?xml version="1.0" encoding="utf-8"?>
<Properties xmlns="http://schemas.openxmlformats.org/officeDocument/2006/extended-properties" xmlns:vt="http://schemas.openxmlformats.org/officeDocument/2006/docPropsVTypes">
  <Template>Normal.dotm</Template>
  <TotalTime>76</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正文</dc:creator>
  <cp:keywords/>
  <dc:description/>
  <cp:lastModifiedBy>畠山 正文</cp:lastModifiedBy>
  <cp:revision>4</cp:revision>
  <cp:lastPrinted>2025-10-16T02:46:00Z</cp:lastPrinted>
  <dcterms:created xsi:type="dcterms:W3CDTF">2025-10-16T01:31:00Z</dcterms:created>
  <dcterms:modified xsi:type="dcterms:W3CDTF">2025-10-16T02:47:00Z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